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BF8A" w14:textId="0A5B18D4" w:rsidR="00D2504B" w:rsidRPr="003E0A89" w:rsidRDefault="00CB7EFB" w:rsidP="00D958C9">
      <w:pPr>
        <w:rPr>
          <w:rFonts w:ascii="Museo Sans 100" w:hAnsi="Museo Sans 100"/>
          <w:color w:val="009DAC"/>
          <w:sz w:val="36"/>
          <w:szCs w:val="36"/>
        </w:rPr>
      </w:pPr>
      <w:r w:rsidRPr="003E0A89">
        <w:rPr>
          <w:rFonts w:ascii="Museo Sans 100" w:hAnsi="Museo Sans 100"/>
          <w:color w:val="009DAC"/>
          <w:sz w:val="36"/>
          <w:szCs w:val="36"/>
        </w:rPr>
        <w:t>School payments online</w:t>
      </w:r>
      <w:r w:rsidR="00D2504B" w:rsidRPr="003E0A89">
        <w:rPr>
          <w:rFonts w:ascii="Museo Sans 100" w:hAnsi="Museo Sans 100"/>
          <w:color w:val="009DAC"/>
          <w:sz w:val="36"/>
          <w:szCs w:val="36"/>
        </w:rPr>
        <w:t xml:space="preserve"> </w:t>
      </w:r>
    </w:p>
    <w:p w14:paraId="5553E786" w14:textId="69DD0581" w:rsidR="00D2504B" w:rsidRPr="003E0A89" w:rsidRDefault="001D618D" w:rsidP="0044151A">
      <w:pPr>
        <w:rPr>
          <w:rFonts w:ascii="Museo Sans 100" w:hAnsi="Museo Sans 100"/>
          <w:sz w:val="20"/>
          <w:szCs w:val="20"/>
        </w:rPr>
      </w:pPr>
      <w:r>
        <w:rPr>
          <w:rFonts w:ascii="Museo Sans 100" w:hAnsi="Museo Sans 100"/>
          <w:sz w:val="20"/>
          <w:szCs w:val="20"/>
        </w:rPr>
        <w:t>As of Jan 21</w:t>
      </w:r>
      <w:r w:rsidRPr="001D618D">
        <w:rPr>
          <w:rFonts w:ascii="Museo Sans 100" w:hAnsi="Museo Sans 100"/>
          <w:sz w:val="20"/>
          <w:szCs w:val="20"/>
          <w:vertAlign w:val="superscript"/>
        </w:rPr>
        <w:t>st</w:t>
      </w:r>
      <w:r>
        <w:rPr>
          <w:rFonts w:ascii="Museo Sans 100" w:hAnsi="Museo Sans 100"/>
          <w:sz w:val="20"/>
          <w:szCs w:val="20"/>
        </w:rPr>
        <w:t>, 2020, our</w:t>
      </w:r>
      <w:r w:rsidR="00D2504B" w:rsidRPr="003E0A89">
        <w:rPr>
          <w:rFonts w:ascii="Museo Sans 100" w:hAnsi="Museo Sans 100"/>
          <w:sz w:val="20"/>
          <w:szCs w:val="20"/>
        </w:rPr>
        <w:t xml:space="preserve"> </w:t>
      </w:r>
      <w:r w:rsidR="009852F9" w:rsidRPr="003E0A89">
        <w:rPr>
          <w:rFonts w:ascii="Museo Sans 100" w:hAnsi="Museo Sans 100"/>
          <w:sz w:val="20"/>
          <w:szCs w:val="20"/>
        </w:rPr>
        <w:t xml:space="preserve">Kindo </w:t>
      </w:r>
      <w:r w:rsidR="00CB7EFB" w:rsidRPr="003E0A89">
        <w:rPr>
          <w:rFonts w:ascii="Museo Sans 100" w:hAnsi="Museo Sans 100"/>
          <w:sz w:val="20"/>
          <w:szCs w:val="20"/>
        </w:rPr>
        <w:t>online School shop</w:t>
      </w:r>
      <w:r w:rsidR="00D2504B" w:rsidRPr="003E0A89">
        <w:rPr>
          <w:rFonts w:ascii="Museo Sans 100" w:hAnsi="Museo Sans 100"/>
          <w:sz w:val="20"/>
          <w:szCs w:val="20"/>
        </w:rPr>
        <w:t xml:space="preserve"> </w:t>
      </w:r>
      <w:r>
        <w:rPr>
          <w:rFonts w:ascii="Museo Sans 100" w:hAnsi="Museo Sans 100"/>
          <w:sz w:val="20"/>
          <w:szCs w:val="20"/>
        </w:rPr>
        <w:t>will be</w:t>
      </w:r>
      <w:r w:rsidR="00D2504B" w:rsidRPr="003E0A89">
        <w:rPr>
          <w:rFonts w:ascii="Museo Sans 100" w:hAnsi="Museo Sans 100"/>
          <w:sz w:val="20"/>
          <w:szCs w:val="20"/>
        </w:rPr>
        <w:t xml:space="preserve"> our preferred method of payment for your child’s school expenses, and we encourage you to set up your family account today</w:t>
      </w:r>
      <w:r w:rsidR="00CB7EFB" w:rsidRPr="003E0A89">
        <w:rPr>
          <w:rFonts w:ascii="Museo Sans 100" w:hAnsi="Museo Sans 100"/>
          <w:sz w:val="20"/>
          <w:szCs w:val="20"/>
        </w:rPr>
        <w:t>.  It</w:t>
      </w:r>
      <w:r w:rsidR="005B190A" w:rsidRPr="003E0A89">
        <w:rPr>
          <w:rFonts w:ascii="Museo Sans 100" w:hAnsi="Museo Sans 100"/>
          <w:sz w:val="20"/>
          <w:szCs w:val="20"/>
        </w:rPr>
        <w:t>’</w:t>
      </w:r>
      <w:r w:rsidR="00F62A5C" w:rsidRPr="003E0A89">
        <w:rPr>
          <w:rFonts w:ascii="Museo Sans 100" w:hAnsi="Museo Sans 100"/>
          <w:sz w:val="20"/>
          <w:szCs w:val="20"/>
        </w:rPr>
        <w:t>s easy, convenient</w:t>
      </w:r>
      <w:r w:rsidR="00BB2C54">
        <w:rPr>
          <w:rFonts w:ascii="Museo Sans 100" w:hAnsi="Museo Sans 100"/>
          <w:sz w:val="20"/>
          <w:szCs w:val="20"/>
        </w:rPr>
        <w:t xml:space="preserve"> and</w:t>
      </w:r>
      <w:r w:rsidR="00F62A5C" w:rsidRPr="003E0A89">
        <w:rPr>
          <w:rFonts w:ascii="Museo Sans 100" w:hAnsi="Museo Sans 100"/>
          <w:sz w:val="20"/>
          <w:szCs w:val="20"/>
        </w:rPr>
        <w:t xml:space="preserve"> open 24/7</w:t>
      </w:r>
      <w:r w:rsidR="0044151A" w:rsidRPr="003E0A89">
        <w:rPr>
          <w:rFonts w:ascii="Museo Sans 100" w:hAnsi="Museo Sans 100"/>
          <w:sz w:val="20"/>
          <w:szCs w:val="20"/>
        </w:rPr>
        <w:t>.</w:t>
      </w:r>
    </w:p>
    <w:p w14:paraId="678B56FA" w14:textId="4AD34441" w:rsidR="00CB7EFB" w:rsidRPr="003E0A89" w:rsidRDefault="00BB2C54" w:rsidP="000E1B91">
      <w:pPr>
        <w:rPr>
          <w:rFonts w:ascii="Museo Sans 100" w:hAnsi="Museo Sans 1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BA38542" wp14:editId="724F9AFA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106680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214" y="21296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FB35B" w14:textId="3AB848F2" w:rsidR="00F62A5C" w:rsidRPr="003E0A89" w:rsidRDefault="005747C3" w:rsidP="00F62A5C">
      <w:pPr>
        <w:rPr>
          <w:rFonts w:ascii="Museo Sans 100" w:hAnsi="Museo Sans 100"/>
          <w:color w:val="009DAC"/>
          <w:sz w:val="28"/>
          <w:szCs w:val="28"/>
        </w:rPr>
      </w:pPr>
      <w:r w:rsidRPr="003E0A89">
        <w:rPr>
          <w:rFonts w:ascii="Museo Sans 100" w:hAnsi="Museo Sans 100"/>
          <w:color w:val="009DAC"/>
          <w:sz w:val="28"/>
          <w:szCs w:val="28"/>
        </w:rPr>
        <w:t>New users</w:t>
      </w:r>
    </w:p>
    <w:p w14:paraId="73EE6C97" w14:textId="2E199E88" w:rsidR="002203A4" w:rsidRPr="003E0A89" w:rsidRDefault="00FE4332" w:rsidP="002203A4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>New users can set up an account easily</w:t>
      </w:r>
      <w:r w:rsidR="00CB7EFB" w:rsidRPr="003E0A89">
        <w:rPr>
          <w:rFonts w:ascii="Museo Sans 100" w:hAnsi="Museo Sans 100"/>
          <w:sz w:val="20"/>
          <w:szCs w:val="20"/>
        </w:rPr>
        <w:t xml:space="preserve">! </w:t>
      </w:r>
    </w:p>
    <w:p w14:paraId="515732BA" w14:textId="77777777" w:rsidR="002203A4" w:rsidRPr="003E0A89" w:rsidRDefault="002203A4" w:rsidP="002203A4">
      <w:pPr>
        <w:rPr>
          <w:rFonts w:ascii="Museo Sans 100" w:hAnsi="Museo Sans 100"/>
          <w:sz w:val="20"/>
          <w:szCs w:val="20"/>
        </w:rPr>
      </w:pPr>
    </w:p>
    <w:p w14:paraId="7D29B1DA" w14:textId="600F932D" w:rsidR="002203A4" w:rsidRPr="003E0A89" w:rsidRDefault="009A450A" w:rsidP="002203A4">
      <w:pPr>
        <w:rPr>
          <w:rFonts w:ascii="Museo Sans 100" w:hAnsi="Museo Sans 100"/>
          <w:sz w:val="20"/>
          <w:szCs w:val="20"/>
        </w:rPr>
      </w:pPr>
      <w:hyperlink r:id="rId8" w:history="1">
        <w:r w:rsidR="00CB6084" w:rsidRPr="008D099B">
          <w:rPr>
            <w:rStyle w:val="Hyperlink"/>
            <w:rFonts w:ascii="Museo Sans 100" w:hAnsi="Museo Sans 100"/>
            <w:b/>
            <w:color w:val="009DAC"/>
            <w:sz w:val="20"/>
            <w:szCs w:val="20"/>
            <w:u w:val="none"/>
          </w:rPr>
          <w:t>Click here</w:t>
        </w:r>
      </w:hyperlink>
      <w:r w:rsidR="00514EA0" w:rsidRPr="003E0A89">
        <w:rPr>
          <w:rFonts w:ascii="Museo Sans 100" w:hAnsi="Museo Sans 100"/>
          <w:sz w:val="20"/>
          <w:szCs w:val="20"/>
        </w:rPr>
        <w:t xml:space="preserve"> </w:t>
      </w:r>
      <w:r w:rsidR="00FE4332" w:rsidRPr="003E0A89">
        <w:rPr>
          <w:rFonts w:ascii="Museo Sans 100" w:hAnsi="Museo Sans 100"/>
          <w:sz w:val="20"/>
          <w:szCs w:val="20"/>
        </w:rPr>
        <w:t>and enter in the email address the</w:t>
      </w:r>
      <w:r w:rsidR="007505AB" w:rsidRPr="003E0A89">
        <w:rPr>
          <w:rFonts w:ascii="Museo Sans 100" w:hAnsi="Museo Sans 100"/>
          <w:sz w:val="20"/>
          <w:szCs w:val="20"/>
        </w:rPr>
        <w:t xml:space="preserve"> school has on file for you,</w:t>
      </w:r>
      <w:r w:rsidR="00FE4332" w:rsidRPr="003E0A89">
        <w:rPr>
          <w:rFonts w:ascii="Museo Sans 100" w:hAnsi="Museo Sans 100"/>
          <w:sz w:val="20"/>
          <w:szCs w:val="20"/>
        </w:rPr>
        <w:t xml:space="preserve"> then click “continue’.</w:t>
      </w:r>
    </w:p>
    <w:p w14:paraId="1941EA15" w14:textId="77777777" w:rsidR="002203A4" w:rsidRPr="003E0A89" w:rsidRDefault="002203A4" w:rsidP="002203A4">
      <w:pPr>
        <w:rPr>
          <w:rFonts w:ascii="Museo Sans 100" w:hAnsi="Museo Sans 100"/>
          <w:sz w:val="20"/>
          <w:szCs w:val="20"/>
        </w:rPr>
      </w:pPr>
    </w:p>
    <w:p w14:paraId="10BDD94F" w14:textId="2105D789" w:rsidR="002203A4" w:rsidRPr="003E0A89" w:rsidRDefault="00FE4332" w:rsidP="002203A4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 xml:space="preserve">A confirmation email with a link will be sent to you.  </w:t>
      </w:r>
    </w:p>
    <w:p w14:paraId="4F3396B2" w14:textId="77777777" w:rsidR="002203A4" w:rsidRPr="003E0A89" w:rsidRDefault="002203A4" w:rsidP="002203A4">
      <w:pPr>
        <w:rPr>
          <w:rFonts w:ascii="Museo Sans 100" w:hAnsi="Museo Sans 100"/>
          <w:sz w:val="20"/>
          <w:szCs w:val="20"/>
        </w:rPr>
      </w:pPr>
    </w:p>
    <w:p w14:paraId="4FCC4E3D" w14:textId="3DFFFFD1" w:rsidR="00357FFB" w:rsidRPr="003E0A89" w:rsidRDefault="00FE4332" w:rsidP="002203A4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 xml:space="preserve">Click on the link and enter a password to </w:t>
      </w:r>
      <w:r w:rsidR="000B06A9" w:rsidRPr="003E0A89">
        <w:rPr>
          <w:rFonts w:ascii="Museo Sans 100" w:hAnsi="Museo Sans 100"/>
          <w:sz w:val="20"/>
          <w:szCs w:val="20"/>
        </w:rPr>
        <w:t xml:space="preserve">complete your </w:t>
      </w:r>
      <w:r w:rsidR="002203A4" w:rsidRPr="003E0A89">
        <w:rPr>
          <w:rFonts w:ascii="Museo Sans 100" w:hAnsi="Museo Sans 100"/>
          <w:sz w:val="20"/>
          <w:szCs w:val="20"/>
        </w:rPr>
        <w:t>registration.</w:t>
      </w:r>
    </w:p>
    <w:p w14:paraId="186A95FB" w14:textId="77777777" w:rsidR="00CB7EFB" w:rsidRPr="003E0A89" w:rsidRDefault="00CB7EFB" w:rsidP="00CB7EFB">
      <w:pPr>
        <w:rPr>
          <w:rFonts w:ascii="Museo Sans 100" w:hAnsi="Museo Sans 100"/>
          <w:sz w:val="20"/>
          <w:szCs w:val="20"/>
        </w:rPr>
      </w:pPr>
    </w:p>
    <w:p w14:paraId="50344590" w14:textId="77777777" w:rsidR="00854BB4" w:rsidRPr="003E0A89" w:rsidRDefault="00854BB4" w:rsidP="000B06A9">
      <w:pPr>
        <w:rPr>
          <w:rFonts w:ascii="Museo Sans 100" w:hAnsi="Museo Sans 100"/>
          <w:color w:val="009DAC"/>
          <w:sz w:val="28"/>
          <w:szCs w:val="28"/>
        </w:rPr>
      </w:pPr>
    </w:p>
    <w:p w14:paraId="21FCC207" w14:textId="77777777" w:rsidR="00955C5D" w:rsidRPr="003E0A89" w:rsidRDefault="00955C5D" w:rsidP="000B06A9">
      <w:pPr>
        <w:rPr>
          <w:rFonts w:ascii="Museo Sans 100" w:hAnsi="Museo Sans 100"/>
          <w:color w:val="009DAC"/>
          <w:sz w:val="28"/>
          <w:szCs w:val="28"/>
        </w:rPr>
      </w:pPr>
    </w:p>
    <w:p w14:paraId="43CE2B09" w14:textId="565F2696" w:rsidR="0044151A" w:rsidRPr="003E0A89" w:rsidRDefault="000B06A9" w:rsidP="000B06A9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color w:val="009DAC"/>
          <w:sz w:val="28"/>
          <w:szCs w:val="28"/>
        </w:rPr>
        <w:t>E</w:t>
      </w:r>
      <w:r w:rsidR="0044151A" w:rsidRPr="003E0A89">
        <w:rPr>
          <w:rFonts w:ascii="Museo Sans 100" w:hAnsi="Museo Sans 100"/>
          <w:color w:val="009DAC"/>
          <w:sz w:val="28"/>
          <w:szCs w:val="28"/>
        </w:rPr>
        <w:t>xisting</w:t>
      </w:r>
      <w:r w:rsidRPr="003E0A89">
        <w:rPr>
          <w:rFonts w:ascii="Museo Sans 100" w:hAnsi="Museo Sans 100"/>
          <w:color w:val="009DAC"/>
          <w:sz w:val="28"/>
          <w:szCs w:val="28"/>
        </w:rPr>
        <w:t xml:space="preserve"> users </w:t>
      </w:r>
      <w:r w:rsidR="0044151A" w:rsidRPr="003E0A89">
        <w:rPr>
          <w:rFonts w:ascii="Museo Sans 100" w:hAnsi="Museo Sans 100"/>
          <w:sz w:val="20"/>
          <w:szCs w:val="20"/>
        </w:rPr>
        <w:t xml:space="preserve">Already have an </w:t>
      </w:r>
      <w:r w:rsidR="00A73CC2">
        <w:rPr>
          <w:rFonts w:ascii="Museo Sans 100" w:hAnsi="Museo Sans 100"/>
          <w:sz w:val="20"/>
          <w:szCs w:val="20"/>
        </w:rPr>
        <w:t>e</w:t>
      </w:r>
      <w:r w:rsidR="0044151A" w:rsidRPr="003E0A89">
        <w:rPr>
          <w:rFonts w:ascii="Museo Sans 100" w:hAnsi="Museo Sans 100"/>
          <w:sz w:val="20"/>
          <w:szCs w:val="20"/>
        </w:rPr>
        <w:t>zlunch o</w:t>
      </w:r>
      <w:r w:rsidR="00A73CC2">
        <w:rPr>
          <w:rFonts w:ascii="Museo Sans 100" w:hAnsi="Museo Sans 100"/>
          <w:sz w:val="20"/>
          <w:szCs w:val="20"/>
        </w:rPr>
        <w:t>r</w:t>
      </w:r>
      <w:r w:rsidR="0044151A" w:rsidRPr="003E0A89">
        <w:rPr>
          <w:rFonts w:ascii="Museo Sans 100" w:hAnsi="Museo Sans 100"/>
          <w:sz w:val="20"/>
          <w:szCs w:val="20"/>
        </w:rPr>
        <w:t xml:space="preserve"> Kindo account? Simply login with your</w:t>
      </w:r>
      <w:r w:rsidRPr="003E0A89">
        <w:rPr>
          <w:rFonts w:ascii="Museo Sans 100" w:hAnsi="Museo Sans 100"/>
          <w:sz w:val="20"/>
          <w:szCs w:val="20"/>
        </w:rPr>
        <w:t xml:space="preserve"> email and password</w:t>
      </w:r>
      <w:r w:rsidR="0044151A" w:rsidRPr="003E0A89">
        <w:rPr>
          <w:rFonts w:ascii="Museo Sans 100" w:hAnsi="Museo Sans 100"/>
          <w:sz w:val="20"/>
          <w:szCs w:val="20"/>
        </w:rPr>
        <w:t xml:space="preserve"> and</w:t>
      </w:r>
      <w:r w:rsidRPr="003E0A89">
        <w:rPr>
          <w:rFonts w:ascii="Museo Sans 100" w:hAnsi="Museo Sans 100"/>
          <w:sz w:val="20"/>
          <w:szCs w:val="20"/>
        </w:rPr>
        <w:t xml:space="preserve"> click on the ‘Fees and Donations’ service to link your students to our school records and view your family account.</w:t>
      </w:r>
    </w:p>
    <w:p w14:paraId="09D2A268" w14:textId="6E8E4E77" w:rsidR="000B06A9" w:rsidRPr="003E0A89" w:rsidRDefault="009A450A" w:rsidP="000B06A9">
      <w:pPr>
        <w:rPr>
          <w:rFonts w:ascii="Museo Sans 100" w:hAnsi="Museo Sans 100"/>
          <w:sz w:val="20"/>
          <w:szCs w:val="20"/>
        </w:rPr>
      </w:pPr>
      <w:hyperlink r:id="rId9" w:history="1">
        <w:r w:rsidR="000B06A9" w:rsidRPr="003E0A89">
          <w:rPr>
            <w:rStyle w:val="Hyperlink"/>
            <w:rFonts w:ascii="Museo Sans 100" w:hAnsi="Museo Sans 100"/>
            <w:b/>
            <w:color w:val="009DAC"/>
            <w:sz w:val="20"/>
            <w:szCs w:val="20"/>
            <w:u w:val="none"/>
          </w:rPr>
          <w:t>Click</w:t>
        </w:r>
        <w:r w:rsidR="000B06A9" w:rsidRPr="003E0A89">
          <w:rPr>
            <w:rStyle w:val="Hyperlink"/>
            <w:rFonts w:ascii="Museo Sans 100" w:hAnsi="Museo Sans 100"/>
            <w:b/>
            <w:color w:val="009DAC"/>
            <w:sz w:val="20"/>
            <w:szCs w:val="20"/>
            <w:u w:val="none"/>
          </w:rPr>
          <w:t xml:space="preserve"> </w:t>
        </w:r>
        <w:r w:rsidR="000B06A9" w:rsidRPr="003E0A89">
          <w:rPr>
            <w:rStyle w:val="Hyperlink"/>
            <w:rFonts w:ascii="Museo Sans 100" w:hAnsi="Museo Sans 100"/>
            <w:b/>
            <w:color w:val="009DAC"/>
            <w:sz w:val="20"/>
            <w:szCs w:val="20"/>
            <w:u w:val="none"/>
          </w:rPr>
          <w:t>here</w:t>
        </w:r>
      </w:hyperlink>
      <w:r w:rsidR="000B06A9" w:rsidRPr="003E0A89">
        <w:rPr>
          <w:rFonts w:ascii="Museo Sans 100" w:hAnsi="Museo Sans 100"/>
          <w:sz w:val="20"/>
          <w:szCs w:val="20"/>
        </w:rPr>
        <w:t xml:space="preserve"> to log in.</w:t>
      </w:r>
    </w:p>
    <w:p w14:paraId="6A8CB9D9" w14:textId="77777777" w:rsidR="000B06A9" w:rsidRPr="003E0A89" w:rsidRDefault="000B06A9" w:rsidP="00CB7EFB">
      <w:pPr>
        <w:rPr>
          <w:rFonts w:ascii="Museo Sans 100" w:hAnsi="Museo Sans 100"/>
          <w:sz w:val="20"/>
          <w:szCs w:val="20"/>
        </w:rPr>
      </w:pPr>
    </w:p>
    <w:p w14:paraId="0A7D2FB8" w14:textId="005D7E1B" w:rsidR="002203A4" w:rsidRPr="003E0A89" w:rsidRDefault="00F17EFA" w:rsidP="00D2504B">
      <w:pPr>
        <w:rPr>
          <w:rFonts w:ascii="Museo Sans 100" w:hAnsi="Museo Sans 100"/>
          <w:color w:val="009DAC"/>
          <w:sz w:val="28"/>
          <w:szCs w:val="28"/>
        </w:rPr>
      </w:pPr>
      <w:r w:rsidRPr="003E0A89">
        <w:rPr>
          <w:rFonts w:ascii="Museo Sans 100" w:hAnsi="Museo Sans 100"/>
          <w:color w:val="009DAC"/>
          <w:sz w:val="28"/>
          <w:szCs w:val="28"/>
        </w:rPr>
        <w:t>Payment</w:t>
      </w:r>
    </w:p>
    <w:p w14:paraId="7E194DF7" w14:textId="736FC97F" w:rsidR="00F17EFA" w:rsidRPr="003E0A89" w:rsidRDefault="00955C5D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DC5514" wp14:editId="0DBE4433">
                <wp:simplePos x="0" y="0"/>
                <wp:positionH relativeFrom="column">
                  <wp:posOffset>546734</wp:posOffset>
                </wp:positionH>
                <wp:positionV relativeFrom="paragraph">
                  <wp:posOffset>296545</wp:posOffset>
                </wp:positionV>
                <wp:extent cx="459105" cy="228600"/>
                <wp:effectExtent l="76200" t="25400" r="74295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F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3.05pt;margin-top:23.35pt;width:36.15pt;height:1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17EFA" w:rsidRPr="003E0A89">
        <w:rPr>
          <w:rFonts w:ascii="Museo Sans 100" w:hAnsi="Museo Sans 100"/>
          <w:sz w:val="20"/>
          <w:szCs w:val="20"/>
        </w:rPr>
        <w:t>There are three ways you can choose to top-up your account</w:t>
      </w:r>
      <w:r w:rsidR="009C1588" w:rsidRPr="003E0A89">
        <w:rPr>
          <w:rFonts w:ascii="Museo Sans 100" w:hAnsi="Museo Sans 100"/>
          <w:sz w:val="20"/>
          <w:szCs w:val="20"/>
        </w:rPr>
        <w:t xml:space="preserve">, and this can be done at the checkout, or </w:t>
      </w:r>
      <w:r w:rsidR="00595023" w:rsidRPr="003E0A89">
        <w:rPr>
          <w:rFonts w:ascii="Museo Sans 100" w:hAnsi="Museo Sans 100"/>
          <w:sz w:val="20"/>
          <w:szCs w:val="20"/>
        </w:rPr>
        <w:t>b</w:t>
      </w:r>
      <w:r w:rsidR="009C1588" w:rsidRPr="003E0A89">
        <w:rPr>
          <w:rFonts w:ascii="Museo Sans 100" w:hAnsi="Museo Sans 100"/>
          <w:sz w:val="20"/>
          <w:szCs w:val="20"/>
        </w:rPr>
        <w:t>y selecting the ‘</w:t>
      </w:r>
      <w:r w:rsidR="0083245B" w:rsidRPr="003E0A89">
        <w:rPr>
          <w:rFonts w:ascii="Museo Sans 100" w:hAnsi="Museo Sans 100"/>
          <w:sz w:val="20"/>
          <w:szCs w:val="20"/>
        </w:rPr>
        <w:t>top up account’</w:t>
      </w:r>
      <w:r w:rsidR="009C1588" w:rsidRPr="003E0A89">
        <w:rPr>
          <w:rFonts w:ascii="Museo Sans 100" w:hAnsi="Museo Sans 100"/>
          <w:sz w:val="20"/>
          <w:szCs w:val="20"/>
        </w:rPr>
        <w:t xml:space="preserve"> </w:t>
      </w:r>
      <w:r w:rsidR="0083245B" w:rsidRPr="003E0A89">
        <w:rPr>
          <w:rFonts w:ascii="Museo Sans 100" w:hAnsi="Museo Sans 100"/>
          <w:sz w:val="20"/>
          <w:szCs w:val="20"/>
        </w:rPr>
        <w:t>option</w:t>
      </w:r>
      <w:r w:rsidR="00F17EFA" w:rsidRPr="003E0A89">
        <w:rPr>
          <w:rFonts w:ascii="Museo Sans 100" w:hAnsi="Museo Sans 100"/>
          <w:sz w:val="20"/>
          <w:szCs w:val="20"/>
        </w:rPr>
        <w:t>.</w:t>
      </w:r>
    </w:p>
    <w:p w14:paraId="3A446196" w14:textId="1FEB1365" w:rsidR="009C1588" w:rsidRPr="003E0A89" w:rsidRDefault="009C1588" w:rsidP="005747C3">
      <w:pPr>
        <w:rPr>
          <w:rFonts w:ascii="Museo Sans 100" w:hAnsi="Museo Sans 100"/>
          <w:sz w:val="20"/>
          <w:szCs w:val="20"/>
        </w:rPr>
      </w:pPr>
    </w:p>
    <w:p w14:paraId="6C607DFF" w14:textId="2D66B1D3" w:rsidR="009C1588" w:rsidRPr="003E0A89" w:rsidRDefault="009C1588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noProof/>
          <w:sz w:val="20"/>
          <w:szCs w:val="20"/>
          <w:lang w:val="en-GB" w:eastAsia="en-GB"/>
        </w:rPr>
        <w:drawing>
          <wp:inline distT="0" distB="0" distL="0" distR="0" wp14:anchorId="57C0A5F2" wp14:editId="21DC1FEA">
            <wp:extent cx="3771900" cy="20955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17 at 2.19.5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F6B7" w14:textId="77777777" w:rsidR="00F17EFA" w:rsidRPr="003E0A89" w:rsidRDefault="00F17EFA" w:rsidP="005747C3">
      <w:pPr>
        <w:rPr>
          <w:rFonts w:ascii="Museo Sans 100" w:hAnsi="Museo Sans 100"/>
          <w:sz w:val="20"/>
          <w:szCs w:val="20"/>
        </w:rPr>
      </w:pPr>
    </w:p>
    <w:p w14:paraId="2824429A" w14:textId="1E904279" w:rsidR="00F17EFA" w:rsidRPr="003E0A89" w:rsidRDefault="00F17EFA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color w:val="00A9C2"/>
          <w:sz w:val="20"/>
          <w:szCs w:val="20"/>
        </w:rPr>
        <w:t>Bank Transfer</w:t>
      </w:r>
      <w:r w:rsidRPr="003E0A89">
        <w:rPr>
          <w:rFonts w:ascii="Museo Sans 100" w:hAnsi="Museo Sans 100"/>
          <w:sz w:val="20"/>
          <w:szCs w:val="20"/>
        </w:rPr>
        <w:tab/>
      </w:r>
      <w:r w:rsidRPr="003E0A89">
        <w:rPr>
          <w:rFonts w:ascii="Museo Sans 100" w:hAnsi="Museo Sans 100"/>
          <w:sz w:val="20"/>
          <w:szCs w:val="20"/>
        </w:rPr>
        <w:tab/>
        <w:t xml:space="preserve">No fees. Allow </w:t>
      </w:r>
      <w:r w:rsidR="002A7693" w:rsidRPr="003E0A89">
        <w:rPr>
          <w:rFonts w:ascii="Museo Sans 100" w:hAnsi="Museo Sans 100"/>
          <w:sz w:val="20"/>
          <w:szCs w:val="20"/>
        </w:rPr>
        <w:t>1-3</w:t>
      </w:r>
      <w:r w:rsidRPr="003E0A89">
        <w:rPr>
          <w:rFonts w:ascii="Museo Sans 100" w:hAnsi="Museo Sans 100"/>
          <w:sz w:val="20"/>
          <w:szCs w:val="20"/>
        </w:rPr>
        <w:t xml:space="preserve"> days for processing.</w:t>
      </w:r>
    </w:p>
    <w:p w14:paraId="121BE371" w14:textId="2E8F9315" w:rsidR="00F17EFA" w:rsidRPr="003E0A89" w:rsidRDefault="00F17EFA" w:rsidP="005747C3">
      <w:pPr>
        <w:rPr>
          <w:rFonts w:ascii="Museo Sans 100" w:hAnsi="Museo Sans 100"/>
          <w:sz w:val="20"/>
          <w:szCs w:val="20"/>
        </w:rPr>
      </w:pPr>
    </w:p>
    <w:p w14:paraId="5BCBADE8" w14:textId="090ABA67" w:rsidR="003312A5" w:rsidRPr="003E0A89" w:rsidRDefault="003312A5" w:rsidP="003312A5">
      <w:pPr>
        <w:rPr>
          <w:rFonts w:ascii="Museo Sans 100" w:hAnsi="Museo Sans 100"/>
          <w:sz w:val="20"/>
          <w:szCs w:val="20"/>
        </w:rPr>
      </w:pPr>
      <w:proofErr w:type="spellStart"/>
      <w:r w:rsidRPr="003E0A89">
        <w:rPr>
          <w:rFonts w:ascii="Museo Sans 100" w:hAnsi="Museo Sans 100"/>
          <w:color w:val="00A9C2"/>
          <w:sz w:val="20"/>
          <w:szCs w:val="20"/>
        </w:rPr>
        <w:t>POLi</w:t>
      </w:r>
      <w:proofErr w:type="spellEnd"/>
      <w:r w:rsidRPr="003E0A89">
        <w:rPr>
          <w:rFonts w:ascii="Museo Sans 100" w:hAnsi="Museo Sans 100"/>
          <w:color w:val="00A9C2"/>
          <w:sz w:val="20"/>
          <w:szCs w:val="20"/>
        </w:rPr>
        <w:tab/>
      </w:r>
      <w:r w:rsidRPr="003E0A89">
        <w:rPr>
          <w:rFonts w:ascii="Museo Sans 100" w:hAnsi="Museo Sans 100"/>
          <w:color w:val="00A9C2"/>
          <w:sz w:val="20"/>
          <w:szCs w:val="20"/>
        </w:rPr>
        <w:tab/>
      </w:r>
      <w:r w:rsidRPr="003E0A89">
        <w:rPr>
          <w:rFonts w:ascii="Museo Sans 100" w:hAnsi="Museo Sans 100"/>
          <w:sz w:val="20"/>
          <w:szCs w:val="20"/>
        </w:rPr>
        <w:t xml:space="preserve"> </w:t>
      </w:r>
      <w:r w:rsidRPr="003E0A89">
        <w:rPr>
          <w:rFonts w:ascii="Museo Sans 100" w:hAnsi="Museo Sans 100"/>
          <w:sz w:val="20"/>
          <w:szCs w:val="20"/>
        </w:rPr>
        <w:tab/>
        <w:t>No fees. Instant transfer.</w:t>
      </w:r>
    </w:p>
    <w:p w14:paraId="352E9EC4" w14:textId="57890B5E" w:rsidR="00F17EFA" w:rsidRPr="003E0A89" w:rsidRDefault="00F17EFA" w:rsidP="005747C3">
      <w:pPr>
        <w:rPr>
          <w:rFonts w:ascii="Museo Sans 100" w:hAnsi="Museo Sans 100"/>
          <w:sz w:val="20"/>
          <w:szCs w:val="20"/>
        </w:rPr>
      </w:pPr>
    </w:p>
    <w:p w14:paraId="2C00E08C" w14:textId="4F3AEEC3" w:rsidR="00F17EFA" w:rsidRPr="003E0A89" w:rsidRDefault="00F17EFA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color w:val="00A9C2"/>
          <w:sz w:val="20"/>
          <w:szCs w:val="20"/>
        </w:rPr>
        <w:t>Credit/Debit Card</w:t>
      </w:r>
      <w:r w:rsidRPr="003E0A89">
        <w:rPr>
          <w:rFonts w:ascii="Museo Sans 100" w:hAnsi="Museo Sans 100"/>
          <w:color w:val="00A9C2"/>
          <w:sz w:val="20"/>
          <w:szCs w:val="20"/>
        </w:rPr>
        <w:tab/>
      </w:r>
      <w:r w:rsidRPr="003E0A89">
        <w:rPr>
          <w:rFonts w:ascii="Museo Sans 100" w:hAnsi="Museo Sans 100"/>
          <w:sz w:val="20"/>
          <w:szCs w:val="20"/>
        </w:rPr>
        <w:t>50 cent charge + 2</w:t>
      </w:r>
      <w:r w:rsidR="00F20308" w:rsidRPr="003E0A89">
        <w:rPr>
          <w:rFonts w:ascii="Museo Sans 100" w:hAnsi="Museo Sans 100"/>
          <w:sz w:val="20"/>
          <w:szCs w:val="20"/>
        </w:rPr>
        <w:t>.5</w:t>
      </w:r>
      <w:r w:rsidRPr="003E0A89">
        <w:rPr>
          <w:rFonts w:ascii="Museo Sans 100" w:hAnsi="Museo Sans 100"/>
          <w:sz w:val="20"/>
          <w:szCs w:val="20"/>
        </w:rPr>
        <w:t>% fee. Instant transfer.</w:t>
      </w:r>
    </w:p>
    <w:p w14:paraId="4BDBFD83" w14:textId="66BA6634" w:rsidR="00F17EFA" w:rsidRPr="003E0A89" w:rsidRDefault="00F17EFA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color w:val="00A9C2"/>
          <w:sz w:val="20"/>
          <w:szCs w:val="20"/>
        </w:rPr>
        <w:tab/>
      </w:r>
      <w:r w:rsidRPr="003E0A89">
        <w:rPr>
          <w:rFonts w:ascii="Museo Sans 100" w:hAnsi="Museo Sans 100"/>
          <w:color w:val="00A9C2"/>
          <w:sz w:val="20"/>
          <w:szCs w:val="20"/>
        </w:rPr>
        <w:tab/>
      </w:r>
      <w:r w:rsidRPr="003E0A89">
        <w:rPr>
          <w:rFonts w:ascii="Museo Sans 100" w:hAnsi="Museo Sans 100"/>
          <w:color w:val="00A9C2"/>
          <w:sz w:val="20"/>
          <w:szCs w:val="20"/>
        </w:rPr>
        <w:tab/>
      </w:r>
      <w:r w:rsidR="001A4006" w:rsidRPr="003E0A89">
        <w:rPr>
          <w:rFonts w:ascii="Museo Sans 100" w:hAnsi="Museo Sans 100"/>
          <w:sz w:val="20"/>
          <w:szCs w:val="20"/>
        </w:rPr>
        <w:t xml:space="preserve">Visa / </w:t>
      </w:r>
      <w:r w:rsidRPr="003E0A89">
        <w:rPr>
          <w:rFonts w:ascii="Museo Sans 100" w:hAnsi="Museo Sans 100"/>
          <w:sz w:val="20"/>
          <w:szCs w:val="20"/>
        </w:rPr>
        <w:t>MasterCard</w:t>
      </w:r>
      <w:r w:rsidR="001A4006" w:rsidRPr="003E0A89">
        <w:rPr>
          <w:rFonts w:ascii="Museo Sans 100" w:hAnsi="Museo Sans 100"/>
          <w:sz w:val="20"/>
          <w:szCs w:val="20"/>
        </w:rPr>
        <w:t xml:space="preserve"> / American Express / </w:t>
      </w:r>
      <w:r w:rsidR="00F20308" w:rsidRPr="003E0A89">
        <w:rPr>
          <w:rFonts w:ascii="Museo Sans 100" w:hAnsi="Museo Sans 100"/>
          <w:sz w:val="20"/>
          <w:szCs w:val="20"/>
        </w:rPr>
        <w:t>China UnionPay</w:t>
      </w:r>
      <w:r w:rsidRPr="003E0A89">
        <w:rPr>
          <w:rFonts w:ascii="Museo Sans 100" w:hAnsi="Museo Sans 100"/>
          <w:sz w:val="20"/>
          <w:szCs w:val="20"/>
        </w:rPr>
        <w:t xml:space="preserve"> available.</w:t>
      </w:r>
    </w:p>
    <w:p w14:paraId="5A10B1C9" w14:textId="77777777" w:rsidR="00F17EFA" w:rsidRPr="003E0A89" w:rsidRDefault="00F17EFA" w:rsidP="00CB7EFB">
      <w:pPr>
        <w:rPr>
          <w:rFonts w:ascii="Museo Sans 100" w:hAnsi="Museo Sans 100"/>
          <w:sz w:val="20"/>
          <w:szCs w:val="20"/>
        </w:rPr>
      </w:pPr>
    </w:p>
    <w:p w14:paraId="0CA139A2" w14:textId="18E9351E" w:rsidR="0044151A" w:rsidRPr="003E0A89" w:rsidRDefault="001605E7" w:rsidP="00955C5D">
      <w:pPr>
        <w:rPr>
          <w:rFonts w:ascii="Museo Sans 100" w:hAnsi="Museo Sans 100"/>
          <w:color w:val="009DAC"/>
          <w:sz w:val="28"/>
          <w:szCs w:val="28"/>
        </w:rPr>
      </w:pPr>
      <w:r w:rsidRPr="003E0A89">
        <w:rPr>
          <w:rFonts w:ascii="Museo Sans 100" w:hAnsi="Museo Sans 100"/>
          <w:color w:val="009DAC"/>
          <w:sz w:val="28"/>
          <w:szCs w:val="28"/>
        </w:rPr>
        <w:t>Shopping</w:t>
      </w:r>
    </w:p>
    <w:p w14:paraId="2DF8580E" w14:textId="37692034" w:rsidR="00955C5D" w:rsidRPr="003E0A89" w:rsidRDefault="00955C5D" w:rsidP="00955C5D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>From your family account, you can choose to pay the full amount by clicking ‘</w:t>
      </w:r>
      <w:r w:rsidRPr="003E0A89">
        <w:rPr>
          <w:rFonts w:ascii="Museo Sans 100" w:hAnsi="Museo Sans 100"/>
          <w:b/>
          <w:sz w:val="20"/>
          <w:szCs w:val="20"/>
        </w:rPr>
        <w:t>+</w:t>
      </w:r>
      <w:r w:rsidRPr="003E0A89">
        <w:rPr>
          <w:rFonts w:ascii="Museo Sans 100" w:hAnsi="Museo Sans 100"/>
          <w:sz w:val="20"/>
          <w:szCs w:val="20"/>
        </w:rPr>
        <w:t>’ next to the item or make a part payment, by changing the amount before clicking the ‘</w:t>
      </w:r>
      <w:r w:rsidRPr="003E0A89">
        <w:rPr>
          <w:rFonts w:ascii="Museo Sans 100" w:hAnsi="Museo Sans 100"/>
          <w:b/>
          <w:sz w:val="20"/>
          <w:szCs w:val="20"/>
        </w:rPr>
        <w:t>+</w:t>
      </w:r>
      <w:r w:rsidRPr="003E0A89">
        <w:rPr>
          <w:rFonts w:ascii="Museo Sans 100" w:hAnsi="Museo Sans 100"/>
          <w:sz w:val="20"/>
          <w:szCs w:val="20"/>
        </w:rPr>
        <w:t>’.</w:t>
      </w:r>
    </w:p>
    <w:p w14:paraId="2B56D858" w14:textId="4A912D73" w:rsidR="00955C5D" w:rsidRPr="003E0A89" w:rsidRDefault="00955C5D" w:rsidP="00955C5D">
      <w:pPr>
        <w:rPr>
          <w:rFonts w:ascii="Museo Sans 100" w:hAnsi="Museo Sans 100"/>
          <w:sz w:val="20"/>
          <w:szCs w:val="20"/>
        </w:rPr>
      </w:pPr>
    </w:p>
    <w:p w14:paraId="394D2466" w14:textId="22E68BC1" w:rsidR="005747C3" w:rsidRPr="003E0A89" w:rsidRDefault="001C74C1" w:rsidP="00955C5D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106511" wp14:editId="3869A625">
                <wp:simplePos x="0" y="0"/>
                <wp:positionH relativeFrom="column">
                  <wp:posOffset>4057650</wp:posOffset>
                </wp:positionH>
                <wp:positionV relativeFrom="paragraph">
                  <wp:posOffset>262890</wp:posOffset>
                </wp:positionV>
                <wp:extent cx="520700" cy="273050"/>
                <wp:effectExtent l="57150" t="19050" r="6985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AD55" id="Straight Arrow Connector 9" o:spid="_x0000_s1026" type="#_x0000_t32" style="position:absolute;margin-left:319.5pt;margin-top:20.7pt;width:41pt;height:21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0A89">
        <w:rPr>
          <w:rFonts w:ascii="Museo Sans 100" w:hAnsi="Museo Sans 10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61362D" wp14:editId="211BC1BC">
                <wp:simplePos x="0" y="0"/>
                <wp:positionH relativeFrom="column">
                  <wp:posOffset>2324100</wp:posOffset>
                </wp:positionH>
                <wp:positionV relativeFrom="paragraph">
                  <wp:posOffset>250190</wp:posOffset>
                </wp:positionV>
                <wp:extent cx="349250" cy="431800"/>
                <wp:effectExtent l="38100" t="19050" r="508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C231" id="Straight Arrow Connector 10" o:spid="_x0000_s1026" type="#_x0000_t32" style="position:absolute;margin-left:183pt;margin-top:19.7pt;width:27.5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49A0">
        <w:rPr>
          <w:noProof/>
        </w:rPr>
        <w:drawing>
          <wp:anchor distT="0" distB="0" distL="114300" distR="114300" simplePos="0" relativeHeight="251661824" behindDoc="0" locked="0" layoutInCell="1" allowOverlap="1" wp14:anchorId="26407867" wp14:editId="275DEC70">
            <wp:simplePos x="0" y="0"/>
            <wp:positionH relativeFrom="column">
              <wp:posOffset>38100</wp:posOffset>
            </wp:positionH>
            <wp:positionV relativeFrom="paragraph">
              <wp:posOffset>294640</wp:posOffset>
            </wp:positionV>
            <wp:extent cx="4070350" cy="1538605"/>
            <wp:effectExtent l="0" t="0" r="635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C5D" w:rsidRPr="003E0A89">
        <w:rPr>
          <w:rFonts w:ascii="Museo Sans 100" w:hAnsi="Museo Sans 100"/>
          <w:sz w:val="20"/>
          <w:szCs w:val="20"/>
        </w:rPr>
        <w:t>For an optional item, click on your child’s initial next to the item to add it to your cart.</w:t>
      </w:r>
    </w:p>
    <w:p w14:paraId="0C6E47C5" w14:textId="601861C6" w:rsidR="0083245B" w:rsidRPr="003E0A89" w:rsidRDefault="0083245B" w:rsidP="005747C3">
      <w:pPr>
        <w:rPr>
          <w:rFonts w:ascii="Museo Sans 100" w:hAnsi="Museo Sans 100"/>
          <w:sz w:val="20"/>
          <w:szCs w:val="20"/>
        </w:rPr>
      </w:pPr>
    </w:p>
    <w:p w14:paraId="303815EE" w14:textId="5C69FF39" w:rsidR="00D958C9" w:rsidRPr="003E0A89" w:rsidRDefault="005249A0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7959811" wp14:editId="522150E4">
            <wp:simplePos x="0" y="0"/>
            <wp:positionH relativeFrom="column">
              <wp:posOffset>3841750</wp:posOffset>
            </wp:positionH>
            <wp:positionV relativeFrom="paragraph">
              <wp:posOffset>7620</wp:posOffset>
            </wp:positionV>
            <wp:extent cx="1939925" cy="273685"/>
            <wp:effectExtent l="0" t="0" r="0" b="5715"/>
            <wp:wrapTight wrapText="bothSides">
              <wp:wrapPolygon edited="0">
                <wp:start x="0" y="0"/>
                <wp:lineTo x="0" y="20046"/>
                <wp:lineTo x="21211" y="20046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02 at 9.02.0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5B" w:rsidRPr="003E0A89">
        <w:rPr>
          <w:rFonts w:ascii="Museo Sans 100" w:hAnsi="Museo Sans 100"/>
          <w:sz w:val="20"/>
          <w:szCs w:val="20"/>
        </w:rPr>
        <w:t xml:space="preserve">Once you have finished adding items to your cart you can select </w:t>
      </w:r>
    </w:p>
    <w:p w14:paraId="285377FE" w14:textId="35114522" w:rsidR="00854BB4" w:rsidRPr="003E0A89" w:rsidRDefault="000634C1" w:rsidP="005747C3">
      <w:pPr>
        <w:rPr>
          <w:rFonts w:ascii="Museo Sans 100" w:hAnsi="Museo Sans 1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6D7BF6B" wp14:editId="0121D3AC">
            <wp:simplePos x="0" y="0"/>
            <wp:positionH relativeFrom="column">
              <wp:posOffset>1193800</wp:posOffset>
            </wp:positionH>
            <wp:positionV relativeFrom="paragraph">
              <wp:posOffset>148590</wp:posOffset>
            </wp:positionV>
            <wp:extent cx="1235075" cy="269240"/>
            <wp:effectExtent l="0" t="0" r="3175" b="0"/>
            <wp:wrapTight wrapText="bothSides">
              <wp:wrapPolygon edited="0">
                <wp:start x="0" y="0"/>
                <wp:lineTo x="0" y="19868"/>
                <wp:lineTo x="21322" y="19868"/>
                <wp:lineTo x="21322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E3AD9" w14:textId="18048101" w:rsidR="002919EF" w:rsidRPr="003E0A89" w:rsidRDefault="00D958C9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 xml:space="preserve">Then simply </w:t>
      </w:r>
      <w:r w:rsidR="00B76D2B" w:rsidRPr="003E0A89">
        <w:rPr>
          <w:rFonts w:ascii="Museo Sans 100" w:hAnsi="Museo Sans 100"/>
          <w:sz w:val="20"/>
          <w:szCs w:val="20"/>
        </w:rPr>
        <w:t>c</w:t>
      </w:r>
      <w:r w:rsidR="00CB7EFB" w:rsidRPr="003E0A89">
        <w:rPr>
          <w:rFonts w:ascii="Museo Sans 100" w:hAnsi="Museo Sans 100"/>
          <w:sz w:val="20"/>
          <w:szCs w:val="20"/>
        </w:rPr>
        <w:t xml:space="preserve">lick </w:t>
      </w:r>
      <w:r w:rsidR="00357FFB" w:rsidRPr="003E0A89">
        <w:rPr>
          <w:rFonts w:ascii="Museo Sans 100" w:hAnsi="Museo Sans 100"/>
          <w:sz w:val="20"/>
          <w:szCs w:val="20"/>
        </w:rPr>
        <w:t xml:space="preserve">at the checkout </w:t>
      </w:r>
      <w:r w:rsidR="009542AD" w:rsidRPr="003E0A89">
        <w:rPr>
          <w:rFonts w:ascii="Museo Sans 100" w:hAnsi="Museo Sans 100"/>
          <w:sz w:val="20"/>
          <w:szCs w:val="20"/>
        </w:rPr>
        <w:t>and you’re done</w:t>
      </w:r>
      <w:r w:rsidR="00357FFB" w:rsidRPr="003E0A89">
        <w:rPr>
          <w:rFonts w:ascii="Museo Sans 100" w:hAnsi="Museo Sans 100"/>
          <w:sz w:val="20"/>
          <w:szCs w:val="20"/>
        </w:rPr>
        <w:t>!</w:t>
      </w:r>
    </w:p>
    <w:p w14:paraId="16CB0D83" w14:textId="2D1E62B4" w:rsidR="007476A5" w:rsidRPr="003E0A89" w:rsidRDefault="007476A5" w:rsidP="005747C3">
      <w:pPr>
        <w:rPr>
          <w:rFonts w:ascii="Museo Sans 100" w:hAnsi="Museo Sans 100"/>
          <w:sz w:val="20"/>
          <w:szCs w:val="20"/>
        </w:rPr>
      </w:pPr>
      <w:bookmarkStart w:id="0" w:name="_GoBack"/>
      <w:bookmarkEnd w:id="0"/>
    </w:p>
    <w:p w14:paraId="400E99AC" w14:textId="134C73C3" w:rsidR="008E5EFB" w:rsidRPr="003E0A89" w:rsidRDefault="007476A5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>Your order will automatically go through to the school, and you will receive an email receipt confirming your payment or top-up!</w:t>
      </w:r>
    </w:p>
    <w:p w14:paraId="3E71790E" w14:textId="3AA1B84D" w:rsidR="00D2504B" w:rsidRPr="003E0A89" w:rsidRDefault="00955C5D" w:rsidP="005747C3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noProof/>
          <w:color w:val="009DAC"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089C57E" wp14:editId="37B20349">
            <wp:simplePos x="0" y="0"/>
            <wp:positionH relativeFrom="column">
              <wp:posOffset>1535430</wp:posOffset>
            </wp:positionH>
            <wp:positionV relativeFrom="paragraph">
              <wp:posOffset>46990</wp:posOffset>
            </wp:positionV>
            <wp:extent cx="337185" cy="298450"/>
            <wp:effectExtent l="0" t="0" r="0" b="6350"/>
            <wp:wrapTight wrapText="bothSides">
              <wp:wrapPolygon edited="0">
                <wp:start x="0" y="0"/>
                <wp:lineTo x="0" y="20221"/>
                <wp:lineTo x="19525" y="20221"/>
                <wp:lineTo x="19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19 at 12.21.4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2DD9D" w14:textId="6E22EDE9" w:rsidR="00955C5D" w:rsidRPr="003E0A89" w:rsidRDefault="00955C5D" w:rsidP="00955C5D">
      <w:pPr>
        <w:rPr>
          <w:rFonts w:ascii="Museo Sans 100" w:hAnsi="Museo Sans 100"/>
          <w:color w:val="009DAC"/>
          <w:sz w:val="28"/>
          <w:szCs w:val="28"/>
        </w:rPr>
      </w:pPr>
      <w:r w:rsidRPr="003E0A89">
        <w:rPr>
          <w:rFonts w:ascii="Museo Sans 100" w:hAnsi="Museo Sans 100"/>
          <w:color w:val="009DAC"/>
          <w:sz w:val="28"/>
          <w:szCs w:val="28"/>
        </w:rPr>
        <w:t xml:space="preserve">Need assistance </w:t>
      </w:r>
    </w:p>
    <w:p w14:paraId="450CAC92" w14:textId="4638B737" w:rsidR="00955C5D" w:rsidRPr="003E0A89" w:rsidRDefault="00955C5D" w:rsidP="00955C5D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 xml:space="preserve">Call the Kindo helpdesk on free phone 0508 4 KINDO (0508 454 636). </w:t>
      </w:r>
    </w:p>
    <w:p w14:paraId="106E3049" w14:textId="62E72411" w:rsidR="005249A0" w:rsidRPr="005249A0" w:rsidRDefault="00955C5D" w:rsidP="005249A0">
      <w:pPr>
        <w:rPr>
          <w:rFonts w:ascii="Museo Sans 100" w:hAnsi="Museo Sans 100"/>
          <w:sz w:val="20"/>
          <w:szCs w:val="20"/>
        </w:rPr>
      </w:pPr>
      <w:r w:rsidRPr="003E0A89">
        <w:rPr>
          <w:rFonts w:ascii="Museo Sans 100" w:hAnsi="Museo Sans 100"/>
          <w:sz w:val="20"/>
          <w:szCs w:val="20"/>
        </w:rPr>
        <w:t>We are open Monday to Friday 8am - 4p</w:t>
      </w:r>
      <w:r w:rsidR="005249A0">
        <w:rPr>
          <w:rFonts w:ascii="Museo Sans 100" w:hAnsi="Museo Sans 100"/>
          <w:sz w:val="20"/>
          <w:szCs w:val="20"/>
        </w:rPr>
        <w:t>m</w:t>
      </w:r>
    </w:p>
    <w:sectPr w:rsidR="005249A0" w:rsidRPr="005249A0" w:rsidSect="00955C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C8B4" w14:textId="77777777" w:rsidR="009A450A" w:rsidRDefault="009A450A" w:rsidP="00A055F3">
      <w:r>
        <w:separator/>
      </w:r>
    </w:p>
  </w:endnote>
  <w:endnote w:type="continuationSeparator" w:id="0">
    <w:p w14:paraId="435C5D2A" w14:textId="77777777" w:rsidR="009A450A" w:rsidRDefault="009A450A" w:rsidP="00A0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E859" w14:textId="77777777" w:rsidR="009A450A" w:rsidRDefault="009A450A" w:rsidP="00A055F3">
      <w:r>
        <w:separator/>
      </w:r>
    </w:p>
  </w:footnote>
  <w:footnote w:type="continuationSeparator" w:id="0">
    <w:p w14:paraId="16BC4929" w14:textId="77777777" w:rsidR="009A450A" w:rsidRDefault="009A450A" w:rsidP="00A0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EFB"/>
    <w:rsid w:val="000634C1"/>
    <w:rsid w:val="000754A9"/>
    <w:rsid w:val="000B06A9"/>
    <w:rsid w:val="000E1B91"/>
    <w:rsid w:val="00146790"/>
    <w:rsid w:val="001605E7"/>
    <w:rsid w:val="001920E0"/>
    <w:rsid w:val="001A4006"/>
    <w:rsid w:val="001C74C1"/>
    <w:rsid w:val="001D618D"/>
    <w:rsid w:val="00200ED6"/>
    <w:rsid w:val="002203A4"/>
    <w:rsid w:val="00237CC5"/>
    <w:rsid w:val="002642FE"/>
    <w:rsid w:val="002746F5"/>
    <w:rsid w:val="0029116F"/>
    <w:rsid w:val="002919EF"/>
    <w:rsid w:val="00292E2A"/>
    <w:rsid w:val="002A7693"/>
    <w:rsid w:val="00324A61"/>
    <w:rsid w:val="003312A5"/>
    <w:rsid w:val="00341820"/>
    <w:rsid w:val="003507FA"/>
    <w:rsid w:val="00357FFB"/>
    <w:rsid w:val="003A1FB6"/>
    <w:rsid w:val="003E0A89"/>
    <w:rsid w:val="0044151A"/>
    <w:rsid w:val="004F55DB"/>
    <w:rsid w:val="00514EA0"/>
    <w:rsid w:val="005151BE"/>
    <w:rsid w:val="005249A0"/>
    <w:rsid w:val="005747C3"/>
    <w:rsid w:val="00595023"/>
    <w:rsid w:val="005B190A"/>
    <w:rsid w:val="005C49D8"/>
    <w:rsid w:val="005C5E23"/>
    <w:rsid w:val="005D4694"/>
    <w:rsid w:val="00653900"/>
    <w:rsid w:val="006C7509"/>
    <w:rsid w:val="006D28B0"/>
    <w:rsid w:val="00735B5E"/>
    <w:rsid w:val="00736456"/>
    <w:rsid w:val="007476A5"/>
    <w:rsid w:val="007505AB"/>
    <w:rsid w:val="0083245B"/>
    <w:rsid w:val="00854BB4"/>
    <w:rsid w:val="008D099B"/>
    <w:rsid w:val="008E5EFB"/>
    <w:rsid w:val="009542AD"/>
    <w:rsid w:val="00955C5D"/>
    <w:rsid w:val="009852F9"/>
    <w:rsid w:val="009910F7"/>
    <w:rsid w:val="009A450A"/>
    <w:rsid w:val="009A5618"/>
    <w:rsid w:val="009A753C"/>
    <w:rsid w:val="009C1588"/>
    <w:rsid w:val="00A055F3"/>
    <w:rsid w:val="00A05906"/>
    <w:rsid w:val="00A306C3"/>
    <w:rsid w:val="00A65EEF"/>
    <w:rsid w:val="00A73CC2"/>
    <w:rsid w:val="00AD5870"/>
    <w:rsid w:val="00B0576C"/>
    <w:rsid w:val="00B4374C"/>
    <w:rsid w:val="00B76D2B"/>
    <w:rsid w:val="00BB2C54"/>
    <w:rsid w:val="00C35EB2"/>
    <w:rsid w:val="00C55D3A"/>
    <w:rsid w:val="00C96545"/>
    <w:rsid w:val="00CB6084"/>
    <w:rsid w:val="00CB7EFB"/>
    <w:rsid w:val="00CE3067"/>
    <w:rsid w:val="00D2504B"/>
    <w:rsid w:val="00D958C9"/>
    <w:rsid w:val="00DE1213"/>
    <w:rsid w:val="00DF0517"/>
    <w:rsid w:val="00DF6305"/>
    <w:rsid w:val="00E80E14"/>
    <w:rsid w:val="00F17EFA"/>
    <w:rsid w:val="00F20308"/>
    <w:rsid w:val="00F62A5C"/>
    <w:rsid w:val="00F74184"/>
    <w:rsid w:val="00FE4332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5E0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F3"/>
  </w:style>
  <w:style w:type="paragraph" w:styleId="Footer">
    <w:name w:val="footer"/>
    <w:basedOn w:val="Normal"/>
    <w:link w:val="FooterChar"/>
    <w:uiPriority w:val="99"/>
    <w:unhideWhenUsed/>
    <w:rsid w:val="00A05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X0xB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it.ly/2rzfSA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Setting up an account </vt:lpstr>
    </vt:vector>
  </TitlesOfParts>
  <Manager/>
  <Company/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Nicola Hague, Kindo</cp:lastModifiedBy>
  <cp:revision>13</cp:revision>
  <cp:lastPrinted>2014-06-09T00:04:00Z</cp:lastPrinted>
  <dcterms:created xsi:type="dcterms:W3CDTF">2019-11-27T06:53:00Z</dcterms:created>
  <dcterms:modified xsi:type="dcterms:W3CDTF">2019-11-27T07:18:00Z</dcterms:modified>
  <cp:category/>
</cp:coreProperties>
</file>